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84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2429"/>
        <w:gridCol w:w="2409"/>
        <w:gridCol w:w="3119"/>
        <w:gridCol w:w="2778"/>
      </w:tblGrid>
      <w:tr w:rsidR="00872064" w:rsidRPr="00872064" w14:paraId="60B50A27" w14:textId="77777777" w:rsidTr="00872064">
        <w:trPr>
          <w:trHeight w:val="1365"/>
        </w:trPr>
        <w:tc>
          <w:tcPr>
            <w:tcW w:w="5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CE7AF" w14:textId="77777777" w:rsidR="00872064" w:rsidRPr="00872064" w:rsidRDefault="00872064" w:rsidP="008720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</w:pPr>
            <w:bookmarkStart w:id="0" w:name="_GoBack" w:colFirst="4" w:colLast="4"/>
            <w:r w:rsidRPr="00872064"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0EBFB" w14:textId="77777777" w:rsidR="00872064" w:rsidRPr="00872064" w:rsidRDefault="00872064" w:rsidP="008720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  <w:t>Наименование меры поддержки (с указанием Госпрограммы, в рамках которой поддержка оказывается)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9D9FE" w14:textId="77777777" w:rsidR="00872064" w:rsidRPr="00872064" w:rsidRDefault="00872064" w:rsidP="008720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  <w:t>Нормативно - правовой акт, регламентирующий государственную поддержку, порядок предоставления меры поддержки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CCEFF" w14:textId="77777777" w:rsidR="00872064" w:rsidRPr="00872064" w:rsidRDefault="00872064" w:rsidP="008720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  <w:t>Условии и критерии предоставления государственной поддержки</w:t>
            </w:r>
          </w:p>
        </w:tc>
        <w:tc>
          <w:tcPr>
            <w:tcW w:w="2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DF1CB" w14:textId="77777777" w:rsidR="00872064" w:rsidRPr="00872064" w:rsidRDefault="00872064" w:rsidP="008720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  <w:t>Объем средств, предусмотренных на 2022 год,</w:t>
            </w:r>
          </w:p>
          <w:p w14:paraId="5141B477" w14:textId="77777777" w:rsidR="00872064" w:rsidRPr="00872064" w:rsidRDefault="00872064" w:rsidP="008720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  <w:t>млн. руб</w:t>
            </w:r>
          </w:p>
        </w:tc>
      </w:tr>
      <w:tr w:rsidR="00872064" w:rsidRPr="00872064" w14:paraId="6CAE7701" w14:textId="77777777" w:rsidTr="00872064">
        <w:trPr>
          <w:trHeight w:val="2820"/>
        </w:trPr>
        <w:tc>
          <w:tcPr>
            <w:tcW w:w="5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35A9A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79705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Предоставление гранта "Агростартап" (Государственная программа Республики Дагестан «Развитие сельского хозяйства и регулирование рынков сельскохозяйственной продукции, сырья и продовольствия», утвержденная постановлением Правительства РД от 13.12.2013 № 673, приложение № 6)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962D3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Порядок предоставления гранта «Агростартап» в форме субсидии</w:t>
            </w: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br/>
              <w:t>на реализацию проекта по созданию и (или) развитию хозяйства, утвержденный постановлением Правительства Республики Дагестан от 12.05.2021 № 104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1017B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Грант «Агростартап» предоставляется с учетом следующих условий:</w:t>
            </w:r>
          </w:p>
          <w:p w14:paraId="3FB2BACD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46B532B3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а) предоставляется однократно на основании решения конкурсной комиссии по результатам конкурсного отбора заявителей;</w:t>
            </w:r>
          </w:p>
          <w:p w14:paraId="3066C9E8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725C8AB1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б) размер гранта определяется конкурсной комиссией с учетом собственных средств заявителя, направляемых на реализацию проекта создания и (или) развития хозяйства;</w:t>
            </w:r>
          </w:p>
          <w:p w14:paraId="63419818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6674AADB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в) перечень затрат, финансовое обеспечение которых допускается</w:t>
            </w:r>
          </w:p>
          <w:p w14:paraId="24CB811B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осуществлять за счет средств гранта «Агростартап» (без учета налога на добавленную стоимость), а также перечень приобретаемого кооперативом (без учета налога на добавленную стоимость) с использованием части средств гранта «Агростартап», внесенного заявителем имущества, в неделимый фонд кооператива, определяются Министерством сельского хозяйства Российской Федерации.</w:t>
            </w:r>
          </w:p>
          <w:p w14:paraId="2E24B1B7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i/>
                <w:iCs/>
                <w:color w:val="292929"/>
                <w:sz w:val="20"/>
                <w:szCs w:val="20"/>
                <w:lang w:eastAsia="ru-RU"/>
              </w:rPr>
              <w:t> </w:t>
            </w:r>
          </w:p>
          <w:p w14:paraId="50C28934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i/>
                <w:iCs/>
                <w:color w:val="292929"/>
                <w:sz w:val="20"/>
                <w:szCs w:val="20"/>
                <w:lang w:eastAsia="ru-RU"/>
              </w:rPr>
              <w:t>Для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(возмещение) части затрат осуществляется исходя из суммы расходов на приобретение товаров (работ, услуг), включая сумму налога на добавленную стоимость;</w:t>
            </w:r>
          </w:p>
          <w:p w14:paraId="521673EB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4269EB04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г) финансовое обеспечение затрат заявителя, предусмотренных пунктом 37 настоящего Порядка, за счет иных направлений государственной поддержки не допускается;</w:t>
            </w:r>
          </w:p>
          <w:p w14:paraId="7469E0D3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1CE2FFD5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д) часть гранта «Агростартап», полученного заявителем, направляемая на формирование неделимого фонда кооператива, не может быть менее 25 % и более 50 % общего размера гранта «Агростартап» (далее - проект с неделимым фондом кооператива). Срок использования средств указанным кооперативом составляет не более 18 месяцев со дня получения средств от заявителя при условии осуществления им деятельности в течение 5 лет с даты получения части гранта «Агростартап» и ежегодного представления в Министерство отчетности о результатах своей деятельности по 5 форме и в сроки, устанавливаемые Министерством;</w:t>
            </w:r>
          </w:p>
          <w:p w14:paraId="4B7D478C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202EB667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е) реализация, передача в аренду, залог и (или) отчуждение имущества, приобретенного с использованием гранта «Агростартап», допускаются только при согласовании с Министерством, а также при условии неухудшения плановых показателей деятельности, предусмотренных проектом и заключенным Соглашением;</w:t>
            </w:r>
          </w:p>
          <w:p w14:paraId="3B186084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313B6C4A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ж) приобретение имущества, ранее приобретенного с участием средств государственной поддержки, за счет гранта «Агростартап» не допускается;</w:t>
            </w:r>
          </w:p>
          <w:p w14:paraId="4FB61F89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18E49DA5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з) срок использования гранта «Агростартап» составляет не более 18 месяцев со дня его получения. В случае наступления обстоятельств непреодолимой силы, препятствующих использованию гранта «Агростартап» в установленный срок, продление срока использования гранта «Агростартап» осуществляется по решению Министерства, но не более чем на 6 месяцев, в установленном Министерством порядке;</w:t>
            </w:r>
          </w:p>
          <w:p w14:paraId="15807260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7BB07F86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и) получение гранта «Агростартап» хозяйством, ранее являвшимся получателем гранта на поддержку начинающего фермера, не допускается;</w:t>
            </w:r>
          </w:p>
          <w:p w14:paraId="3D192FCA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0A4B38D2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к) у заявителя должны отсутствовать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сумме, превышающей 10 тыс. рублей, на дату не ранее чем за 30 календарных дней до даты подачи заявки в Министерство;</w:t>
            </w:r>
          </w:p>
        </w:tc>
        <w:tc>
          <w:tcPr>
            <w:tcW w:w="2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7B01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  <w:lastRenderedPageBreak/>
              <w:t>48 млн. руб.</w:t>
            </w:r>
          </w:p>
        </w:tc>
      </w:tr>
      <w:tr w:rsidR="00872064" w:rsidRPr="00872064" w14:paraId="2E86A416" w14:textId="77777777" w:rsidTr="00872064">
        <w:trPr>
          <w:trHeight w:val="3960"/>
        </w:trPr>
        <w:tc>
          <w:tcPr>
            <w:tcW w:w="5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8508E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75DC8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Предоставление субсидий на возмещение части затрат, понесенных в текущем финансовом году сельскохозяйственными потребительскими кооперативами (Государственная программа Республики Дагестан «Развитие сельского хозяйства и регулирование рынков сельскохозяйственной продукции, сырья и продовольствия», утвержденная постановлением Правительства РД от 13.12.2013 № 673, приложение № 6)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5A7C9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Порядок предоставления субсидий на возмещение части затрат, понесенных в текущем финансовом году сельскохозяйственными</w:t>
            </w: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br/>
              <w:t>потребительскими кооперативами, утвержденный постановлением Правительства Республики Дагестан от 12.05.2021 № 104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29399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Требования, которым должен соответствовать участник отбора на дату не ранее чем за 30 календарных дней до даты подачи заявления в Министерство на получение субсидии:</w:t>
            </w:r>
          </w:p>
          <w:p w14:paraId="57953CA8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1344DE56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14:paraId="541252E5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5E030A3C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- участник отбора не должен находиться в процессе реорганизации (за исключением реорганизации в форме присоединения к юридическому лицу), ликвидации, в отношении его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      </w:r>
          </w:p>
          <w:p w14:paraId="35AC80FB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35DCE737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-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получателя средств;</w:t>
            </w:r>
          </w:p>
          <w:p w14:paraId="769EEE23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 xml:space="preserve"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</w:t>
            </w: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</w:tc>
        <w:tc>
          <w:tcPr>
            <w:tcW w:w="2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2A7A8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  <w:lastRenderedPageBreak/>
              <w:t>44,2 млн. руб.</w:t>
            </w:r>
          </w:p>
        </w:tc>
      </w:tr>
      <w:tr w:rsidR="00872064" w:rsidRPr="00872064" w14:paraId="776AE889" w14:textId="77777777" w:rsidTr="00872064">
        <w:trPr>
          <w:trHeight w:val="2389"/>
        </w:trPr>
        <w:tc>
          <w:tcPr>
            <w:tcW w:w="5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1A17A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CBC16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Предоставление грантов на развитие семейных ферм (Государственная программа Республики Дагестан «Развитие сельского хозяйства и регулирование рынков сельскохозяйственной продукции, сырья и продовольствия», утвержденная постановлением Правительства РД от 13.12.2013 № 673, приложение № 8)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847B9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Порядок предоставления грантов в форме субсидий из республиканского бюджета Республики Дагестан на развитие семейных ферм и проектов "Агропрогресс", утвержденный постановлением Правительства Республики Дагестан от 22.04.2021 № 79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452BC" w14:textId="77777777" w:rsidR="00872064" w:rsidRPr="00872064" w:rsidRDefault="00872064" w:rsidP="00872064">
            <w:pPr>
              <w:spacing w:after="20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Получатели гранта должны соответствовать на дату не ранее чем за 30 календарных дней до даты подачи заявки в Министерство следующим требованиям:</w:t>
            </w:r>
          </w:p>
          <w:p w14:paraId="4406B78F" w14:textId="77777777" w:rsidR="00872064" w:rsidRPr="00872064" w:rsidRDefault="00872064" w:rsidP="00872064">
            <w:pPr>
              <w:spacing w:after="20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а)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(для семейных ферм с учетом допустимого размера суммы, предусмотренной абзацем седьмым пункта 2 настоящего Порядка);</w:t>
            </w:r>
          </w:p>
          <w:p w14:paraId="50BCCACE" w14:textId="77777777" w:rsidR="00872064" w:rsidRPr="00872064" w:rsidRDefault="00872064" w:rsidP="00872064">
            <w:pPr>
              <w:spacing w:after="20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б)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РФ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14:paraId="75BD2337" w14:textId="77777777" w:rsidR="00872064" w:rsidRPr="00872064" w:rsidRDefault="00872064" w:rsidP="00872064">
            <w:pPr>
              <w:spacing w:after="20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 xml:space="preserve">в) отсутствует просроченная задолженность по возврату в республиканский бюджет субсидий, бюджетных инвестиций, предоставленных, в </w:t>
            </w: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том числе в соответствии с иными правовыми актами, а также иная просроченная (неурегулированная) задолженность по денежным обязательствам перед республиканским бюджетом;</w:t>
            </w:r>
          </w:p>
          <w:p w14:paraId="73FCE1C6" w14:textId="77777777" w:rsidR="00872064" w:rsidRPr="00872064" w:rsidRDefault="00872064" w:rsidP="00872064">
            <w:pPr>
              <w:spacing w:after="20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г)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</w:p>
          <w:p w14:paraId="476E5F3E" w14:textId="77777777" w:rsidR="00872064" w:rsidRPr="00872064" w:rsidRDefault="00872064" w:rsidP="00872064">
            <w:pPr>
              <w:spacing w:after="20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д)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</w:p>
          <w:p w14:paraId="7048A02B" w14:textId="77777777" w:rsidR="00872064" w:rsidRPr="00872064" w:rsidRDefault="00872064" w:rsidP="00872064">
            <w:pPr>
              <w:spacing w:after="20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е) не является получателем средств из республиканского бюджета на основании иных нормативных правовых актов на цели, предусмотренные пунктом 3 настоящего Порядка по направлениям деятельности согласно проекту грантополучателя.</w:t>
            </w:r>
          </w:p>
        </w:tc>
        <w:tc>
          <w:tcPr>
            <w:tcW w:w="2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578E0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  <w:lastRenderedPageBreak/>
              <w:t>129,5 млн. руб.</w:t>
            </w:r>
          </w:p>
        </w:tc>
      </w:tr>
      <w:tr w:rsidR="00872064" w:rsidRPr="00872064" w14:paraId="0C082C0D" w14:textId="77777777" w:rsidTr="00872064">
        <w:trPr>
          <w:trHeight w:val="2248"/>
        </w:trPr>
        <w:tc>
          <w:tcPr>
            <w:tcW w:w="5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7D4B1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76D22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 xml:space="preserve">Предоставление грантов в форме субсидий сельскохозяйственным потребительским кооперативам Республики Дагестан на развитие материально технической базы (Государственная программа Республики Дагестан «Развитие сельского хозяйства и регулирование рынков </w:t>
            </w: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сельскохозяйственной продукции, сырья и продовольствия», утвержденная постановлением Правительства РД от 13.12.2013 № 673, приложение № 8)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27B3B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 xml:space="preserve">Порядок предоставления грантов в форме субсидий сельскохозяйственным потребительским кооперативам Республики Дагестан на развитие материально - техничсекой базы, утвержденный постановлением Правительства </w:t>
            </w: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Республики Дагестан от 22.04.2021 № 79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E6404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Получатели гранта должны соответствовать на дату не ранее чем за 30 календарных дней до даты подачи заявки в Министерство следующим требованиям:</w:t>
            </w:r>
          </w:p>
          <w:p w14:paraId="008FE8A4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2BDC805F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 xml:space="preserve">а) отсутствует неисполненная обязанность по уплате налогов, сборов, страховых взносов, пеней, штрафов, процентов, подлежащих уплате в соответствии с </w:t>
            </w: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законодательством Российской Федерации о налогах и сборах с учетом допустимого размера суммы, предусмотренной абзацем десятым пункта 2 настоящего Порядка;</w:t>
            </w:r>
          </w:p>
          <w:p w14:paraId="4535771B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2F272DCD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б)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14:paraId="0D14CB52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71C8C4F4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в) отсутствует просроченная задолженность по возврату в республиканский бюджет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республиканским бюджетом;</w:t>
            </w:r>
          </w:p>
          <w:p w14:paraId="3E38BF60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22128DBC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г) не находится в процессе реорганизации, ликвидации,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      </w:r>
          </w:p>
          <w:p w14:paraId="3CD42031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30E3C8CD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 xml:space="preserve">д)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</w:t>
            </w: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лице - производителе товаров, работ, услуг, являющихся участниками отбора;</w:t>
            </w:r>
          </w:p>
          <w:p w14:paraId="2D9B2183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33616B8B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е) не является получателем средств из республиканского бюджета на основании иных нормативных правовых актов на цели, предусмотренные пунктом 3 настоящего Порядка по направлениям деятельности, согласно проекту грантополучателя.</w:t>
            </w:r>
          </w:p>
        </w:tc>
        <w:tc>
          <w:tcPr>
            <w:tcW w:w="2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77BE1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  <w:lastRenderedPageBreak/>
              <w:t>57,5 млн. руб.</w:t>
            </w:r>
          </w:p>
        </w:tc>
      </w:tr>
      <w:tr w:rsidR="00872064" w:rsidRPr="00872064" w14:paraId="2A54C029" w14:textId="77777777" w:rsidTr="00872064">
        <w:trPr>
          <w:trHeight w:val="2565"/>
        </w:trPr>
        <w:tc>
          <w:tcPr>
            <w:tcW w:w="5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EA2E0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B2F08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Предоставление субсидий на возмещение части затрат мероприятий, направленных на обеспечение прироста производства сельскохозяйственной продукции собственного производства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846EF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Постановление Правительства Республики Дагестан от 29 апреля 2021 года № 96 «Об утверждении Порядков предоставления сельскохозяйственным товаропроизводителям субсидий из республиканского бюджета Республики Дагестан в целях возмещения части затрат, связанных развитием приоритетных подотраслей агропромышленного комплекса Республики Дагестан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61092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Субсидии предоставляются в целях обеспечения прироста сельскохозяйственной продукции собственного производства, на возмещение части затрат на производство сельскохозяйственных культур (овощные), в рамках приоритетных подотраслей агропромышленного комплекса, по ставке на 1 тонну, произведенных в отчетном финансовом году сельскохозяйственных культур.</w:t>
            </w:r>
          </w:p>
        </w:tc>
        <w:tc>
          <w:tcPr>
            <w:tcW w:w="2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69166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  <w:t>9 млн. руб.</w:t>
            </w:r>
          </w:p>
        </w:tc>
      </w:tr>
      <w:tr w:rsidR="00872064" w:rsidRPr="00872064" w14:paraId="39A559D3" w14:textId="77777777" w:rsidTr="00872064">
        <w:trPr>
          <w:trHeight w:val="6645"/>
        </w:trPr>
        <w:tc>
          <w:tcPr>
            <w:tcW w:w="5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CB106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FFBA2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Порядок предоставления субсидий на возмещение части затрат на закладку и уход за многолетними насаждениями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5687E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Постановление Правительства Республики Дагестан от 29 апреля 2021 года № 96 «Об утверждении Порядков предоставления сельскохозяйственным товаропроизводителям субсидий из республиканского бюджета Республики Дагестан в целях возмещения части затрат, связанных развитием приоритетных подотраслей агропромышленного комплекса Республики Дагестан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6802A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 xml:space="preserve">Субсидии предоставляются в целях возмещения части затрат на закладку и (или) уход за многолетними насаждениями (до вступления в товарное плодоношение, но не более 3 лет с момента закладки для садов интенсивного типа), включая питомники, в том числе на установку шпалеры и (или) противоградовой сетки (включая стоимость шпалеры и (или) стоимость противоградовой сетки), и (или) раскорчевку выбывших из эксплуатации многолетних насаждений (в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площади), понесенных получателями средств в текущем финансовом году,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затрат, понесенных в предшествующем финансовом году, при условии наличия у </w:t>
            </w: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получателей средств проекта на закладку многолетних насаждений - по ставке на 1 гектар площади закладки, и (или) ухода, и (или) раскорчевки.</w:t>
            </w:r>
          </w:p>
          <w:p w14:paraId="654FB5A7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3DF8C52C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При этом при расчете ставок на 1 гектар площади закладки садов интенсивного типа применяются повышающие коэффициенты:</w:t>
            </w:r>
          </w:p>
          <w:p w14:paraId="0BB10C58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- для садов с плотностью посадки свыше 1250 растений на 1 гектар - не менее 1,4, свыше 2500 растений на 1 гектар - не менее 1,7, свыше 3500 растений на 1 гектар - не менее 3,</w:t>
            </w:r>
          </w:p>
          <w:p w14:paraId="223339E7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- для плодовых питомников - не менее 3,</w:t>
            </w:r>
          </w:p>
          <w:p w14:paraId="224113A8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- для маточных насаждений, заложенных базисными растениями, - не менее 4.</w:t>
            </w:r>
          </w:p>
        </w:tc>
        <w:tc>
          <w:tcPr>
            <w:tcW w:w="2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BEB79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  <w:lastRenderedPageBreak/>
              <w:t>260,9 млн. руб.</w:t>
            </w:r>
          </w:p>
        </w:tc>
      </w:tr>
      <w:tr w:rsidR="00872064" w:rsidRPr="00872064" w14:paraId="22ACE429" w14:textId="77777777" w:rsidTr="00872064">
        <w:trPr>
          <w:trHeight w:val="1397"/>
        </w:trPr>
        <w:tc>
          <w:tcPr>
            <w:tcW w:w="5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3B777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21277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Порядок предоставления субсидий на возмещение части затрат на проведение агротехнологических работ, повышение уровня экологической безопасности сельскохозяйственного производства.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B4EF2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Постановление Правительства Республики Дагестан от 29 апреля 2021 года № 94 «Об утверждении Порядка предоставления сельскохозяйственным товаропроизводителям субсидий из республиканского бюджета Республики Дагестан на развитие отдельных подотраслей растениеводства, а также сельскохозяйственного страхования в области растениеводства»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09373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Субсидии предоставляются в целях возмещение части затрат на повышение плодородия и качества почв - по ставке на 1 гектар посевной площади, занятой зерновыми, зернобобовыми, масличными (за исключением рапса и сои), кормовыми сельскохозяйственными культурами, а также картофелем и овощными культурами открытого грунта</w:t>
            </w:r>
          </w:p>
        </w:tc>
        <w:tc>
          <w:tcPr>
            <w:tcW w:w="2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56E14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  <w:t>84,2 млн. руб.</w:t>
            </w:r>
          </w:p>
        </w:tc>
      </w:tr>
      <w:tr w:rsidR="00872064" w:rsidRPr="00872064" w14:paraId="2DC71D49" w14:textId="77777777" w:rsidTr="00872064">
        <w:trPr>
          <w:trHeight w:val="2310"/>
        </w:trPr>
        <w:tc>
          <w:tcPr>
            <w:tcW w:w="5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9CC23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9535A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Порядок предоставления субсидий на поддержку элитного семеноводства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F681B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Постановление Правительства Республики Дагестан от 29 апреля 2021 года № 94 «Об утверждении Порядка предоставления сельскохозяйственным товаропроизводителям субсидий из республиканского бюджета Республики Дагестан на развитие отдельных подотраслей растениеводства, а также сельскохозяйственного страхования в области растениеводства»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9A76E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Субсидии предоставляются в целях возмещения части затрат по ставке на 1 гектар посевной площади, засеянной элитными семенами, под сельскохозяйственными культурами</w:t>
            </w:r>
          </w:p>
        </w:tc>
        <w:tc>
          <w:tcPr>
            <w:tcW w:w="2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8F5B5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  <w:t>10,8 млн. руб.</w:t>
            </w:r>
          </w:p>
        </w:tc>
      </w:tr>
      <w:tr w:rsidR="00872064" w:rsidRPr="00872064" w14:paraId="5E1DC373" w14:textId="77777777" w:rsidTr="00872064">
        <w:trPr>
          <w:trHeight w:val="2310"/>
        </w:trPr>
        <w:tc>
          <w:tcPr>
            <w:tcW w:w="5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B4F2A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8C957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Порядок предоставления субсидий на возмещение части затрат на уплату страховых премий, начисленных по договорам сельскохозяйственного страхования в области растениеводства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0C23C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Постановление Правительства Республики Дагестан от 29 апреля 2021 года № 94с</w:t>
            </w:r>
          </w:p>
          <w:p w14:paraId="7118310A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«Об утверждении Порядка предоставления сельскохозяйственным товаропроизводителям субсидий из республиканского бюджета Республики Дагестан на развитие отдельных подотраслей растениеводства, а также сельскохозяйственного страхования в области растениеводства»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E4425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Субсидии предоставляются в целях возмещения части затрат начисленных по договорам сельскохозяйственного страхования в области растениеводства</w:t>
            </w:r>
          </w:p>
        </w:tc>
        <w:tc>
          <w:tcPr>
            <w:tcW w:w="2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90E7E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  <w:t>0,557 млн. руб.</w:t>
            </w:r>
          </w:p>
        </w:tc>
      </w:tr>
      <w:tr w:rsidR="00872064" w:rsidRPr="00872064" w14:paraId="3B4B3363" w14:textId="77777777" w:rsidTr="00872064">
        <w:trPr>
          <w:trHeight w:val="3570"/>
        </w:trPr>
        <w:tc>
          <w:tcPr>
            <w:tcW w:w="5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FFE27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5DCCF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Субсидия на гидромелиоративные мероприятия ((Государственная программа Республики Дагестан «Развитие сельского хозяйства и регулирование рынков сельскохозяйственной продукции, сырья и продовольствия», утвержденная постановлением Правительства РД от 13.12.2013 № 673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4C558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Постановление Правительства Республики Дагестан от 29 апреля 2021 г., N 95 "Об утверждении Порядков предоставления субсидий на строительство, реконструкцию и техническое перевооружение мелиоративных систем общего и индивидуального пользования и отдельно расположенных гидротехнических сооружений и на возмещение части затрат на культуртехнические мероприятия, агролесомелиоративные и фитомелиоративные мероприятия, обводнение пастбищ на Черных землях и Кизлярских пастбищах".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39A22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Субсидии предоставляются на возмещение части фактически осуществленных сельскохозяйственными товаропроизводителями затрат (без учета налога на добавленную стоимость, за исключением сельскохозяйственных товаропроизводителей,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которых осуществляется исходя из суммы расходов на приобретение товаров (работ, услуг), включая сумму налога на добавленную стоимость), произведенных ими в текущем финансовом году и (или) отчетном финансовом году, связанных с проведением гидромелиоративных мероприятий.</w:t>
            </w:r>
          </w:p>
        </w:tc>
        <w:tc>
          <w:tcPr>
            <w:tcW w:w="2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CEA09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  <w:t>13,638</w:t>
            </w:r>
          </w:p>
        </w:tc>
      </w:tr>
      <w:tr w:rsidR="00872064" w:rsidRPr="00872064" w14:paraId="3816A379" w14:textId="77777777" w:rsidTr="00872064">
        <w:trPr>
          <w:trHeight w:val="4845"/>
        </w:trPr>
        <w:tc>
          <w:tcPr>
            <w:tcW w:w="5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F27D1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76860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Субсидия на возмещение части фактически осуществленных затрат на культуртехнические мероприятия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BF07D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Постановление Правительства Республики Дагестан от 29 апреля 2021 г., N 95 "Об утверждении Порядков предоставления субсидий на строительство, реконструкцию и техническое перевооружение мелиоративных систем общего и индивидуального пользования и отдельно расположенных гидротехнических сооружений и на возмещение части затрат на культуртехнические мероприятия, агролесомелиоративные и фитомелиоративные мероприятия, обводнение пастбищ на Черных землях и Кизлярских пастбищах"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59513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Субсидия предоставляется на возмещение части фактически осуществленных затрат (без учета налога на добавленную стоимость, за исключением сельскохозяйственных товаропроизводителей,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которых осуществляется исходя из суммы расходов на приобретение товаров (работ, услуг), включая сумму налога на добавленную стоимость), произведенных ими в текущем финансовом году и (или) отчетном финансовом году, связанных с проведением:</w:t>
            </w:r>
          </w:p>
          <w:p w14:paraId="30D4AD14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а) культуртехнических мероприятий на выбывших сельскохозяйственных угодьях, вовлекаемых в сельскохозяйственный оборот, в том числе: расчистки земель от древесной и травянистой растительности, кочек, пней и мха, а также от камней и иных предметов; рыхления, пескования, глинования, землевания, плантажа и первичной обработки почв; внесения мелиорантов, понижающих кислотность почв;</w:t>
            </w:r>
          </w:p>
        </w:tc>
        <w:tc>
          <w:tcPr>
            <w:tcW w:w="2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0B46D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  <w:t>17,47</w:t>
            </w:r>
          </w:p>
        </w:tc>
      </w:tr>
      <w:tr w:rsidR="00872064" w:rsidRPr="00872064" w14:paraId="52646323" w14:textId="77777777" w:rsidTr="00872064">
        <w:trPr>
          <w:trHeight w:val="1114"/>
        </w:trPr>
        <w:tc>
          <w:tcPr>
            <w:tcW w:w="5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A25AF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48469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Субсидия на возмещение части фактически осуществленных затрат на фитомелиоративные мероприятия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8A82F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 xml:space="preserve">Постановление Правительства Республики Дагестан от 29 апреля 2021 г., N 95 "Об утверждении Порядков предоставления субсидий на строительство, реконструкцию и техническое перевооружение мелиоративных систем общего и индивидуального пользования и отдельно расположенных гидротехнических сооружений и на возмещение части затрат на культуртехнические мероприятия, агролесомелиоративные и фитомелиоративные мероприятия, обводнение пастбищ на </w:t>
            </w: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Черных землях и Кизлярских пастбищах"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8C61A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Субсидия предоставляется на возмещение части фактически осуществленных затрат (без учета налога на добавленную стоимость, за исключением сельскохозяйственных товаропроизводителей,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которых осуществляется исходя из суммы расходов на приобретение товаров (работ, услуг), включая сумму налога на добавленную стоимость), произведенных ими в текущем финансовом году и (или) отчетном финансовом году, связанных с проведением:</w:t>
            </w:r>
          </w:p>
          <w:p w14:paraId="0A24A1AD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в) фитомелиоративных мероприятий, направленных на закрепление песков на Черных землях и Кизлярских пастбищах;</w:t>
            </w:r>
          </w:p>
        </w:tc>
        <w:tc>
          <w:tcPr>
            <w:tcW w:w="2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B0F3D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  <w:t>29,36</w:t>
            </w:r>
          </w:p>
        </w:tc>
      </w:tr>
      <w:tr w:rsidR="00872064" w:rsidRPr="00872064" w14:paraId="167334AD" w14:textId="77777777" w:rsidTr="00872064">
        <w:trPr>
          <w:trHeight w:val="5097"/>
        </w:trPr>
        <w:tc>
          <w:tcPr>
            <w:tcW w:w="5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C1698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BC01A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Субсидии на возмещение части затрат на уплату процентов по кредитам, полученным в российских кредитных организациях полученным в Российских организациях и займам полученным в Российских кредитных организациях займам, полученным в сельскохозяйственных кредитных потребительских кооперативах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57B17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Постановление Правительства Республики Дагестан от 23 мая 2019 г. № 115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FEC70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Субсидии предоставляются гражданам, ведущим личное подсобное хозяйство, крестьянским (фермерским) хозяйствам и сельскохозяйственным потребительским кооперативам (далее — заемщики, получатели). Субсидия предоставляется при условии соответствия заемщика следующим требованиям: зарегистрирован в установленном законодательством порядке и осуществляет производственную деятельность на территории Республики Дагестан; получатель субсидии — юридическое лицо не находится в процессе реорганизации, ликвидации, банкротства, а получатель субсидии — индивидуальный предприниматель не прекратил деятельность в качестве индивидуального предпринимателя;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</w:tc>
        <w:tc>
          <w:tcPr>
            <w:tcW w:w="2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E3850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  <w:t>0</w:t>
            </w:r>
          </w:p>
        </w:tc>
      </w:tr>
      <w:tr w:rsidR="00872064" w:rsidRPr="00872064" w14:paraId="407E7361" w14:textId="77777777" w:rsidTr="00872064">
        <w:trPr>
          <w:trHeight w:val="5082"/>
        </w:trPr>
        <w:tc>
          <w:tcPr>
            <w:tcW w:w="5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87BA1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BC4D4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Субсидии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ABDBA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Постановление Правительства РД от 4 декабря 2018 г. № 180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D51B3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Субсидии предоставляются на возмещение части затрат по кредитным договорам (договорам займа), заключенным в целях реализации инвестиционных проектов, отобранных до 31 декабря 2016 г. включительно в соответствии с Порядком отбора инвестиционных проектов, установленным Министерством сельского хозяйства Российской Федерации, до дня полного погашения обязательств заемщика в соответствии с кредитным договором (договором займа)</w:t>
            </w:r>
          </w:p>
          <w:p w14:paraId="0B3424A9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6A6F18B2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Субсидии предоставляются сельскохозяйственным товаропроизводителям (за исключением граждан, ведущих личное подсобное хозяйство), организациям агропромышленного комплекса независимо от организационно-правовой формы, крестьянским (фермерским) хозяйствам и сельскохозяйственным потребительским кооперативам (далее - заемщики, получатели).</w:t>
            </w:r>
          </w:p>
          <w:p w14:paraId="4313526F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574E4A22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Субсидия предоставляется при условии соответствия заемщика следующим требованиям:</w:t>
            </w:r>
          </w:p>
          <w:p w14:paraId="717EE413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2C00920F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- зарегистрирован в установленном законодательством порядке и осуществляет производственную деятельность на территории Республики Дагестан;</w:t>
            </w:r>
          </w:p>
          <w:p w14:paraId="2CF00552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0F08D34A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- получатель субсидии - юридическое лицо не находится в процессе реорганизации, ликвидации, банкротства, а получатель субсидии - индивидуальный предприниматель не прекратил деятельность в качестве индивидуального предпринимателя;</w:t>
            </w:r>
          </w:p>
          <w:p w14:paraId="609E6FB5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39306AF1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 xml:space="preserve"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14:paraId="11836084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781A6DEF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- не является получателем средств из республиканского бюджета Республики Дагестан в соответствии с иными нормативными правовыми актами Республики Дагестан на цели, указанные в пункте 1 настоящего Порядка;</w:t>
            </w:r>
          </w:p>
          <w:p w14:paraId="28F85CB1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5B08B74F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- не имеет просроченной задолженности по возврату в республиканский бюджет Республики Дагестан субсидий, бюджетных инвестиций, предоставленных, в том числе в соответствии с иными правовыми актами, и иной просроченной задолженности перед республиканским бюджетом Республики Дагестан;</w:t>
            </w:r>
          </w:p>
          <w:p w14:paraId="786D36B3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10D86B8A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-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      </w:r>
          </w:p>
        </w:tc>
        <w:tc>
          <w:tcPr>
            <w:tcW w:w="2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24002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872064" w:rsidRPr="00872064" w14:paraId="5249A299" w14:textId="77777777" w:rsidTr="00872064">
        <w:trPr>
          <w:trHeight w:val="6500"/>
        </w:trPr>
        <w:tc>
          <w:tcPr>
            <w:tcW w:w="5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D243B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3DD06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Субсидии на 1 кг реализованного молока и (или) отгруженного на собственную переработку коровьего молока и (или) козьего молока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3171A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Постановление Правительства Республики Дагестан от 26.04.2021 № 86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A3E2D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8. Требования, которым должен соответствовать участник отбора по состоянию на дату не ранее чем за 30 календарных дней до даты обращения за предоставлением субсидии:</w:t>
            </w:r>
          </w:p>
          <w:p w14:paraId="4990163E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37B236D2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а)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14:paraId="4AEDD827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218A1D0C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б)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14:paraId="4A8916C5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083B735D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 xml:space="preserve">в) у участника отбора должна отсутствовать просроченная задолженность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перед республиканским бюджетом Республики Дагестан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возмещения затрат, связанных с поставкой товаров (выполнением работ, </w:t>
            </w: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оказанием услуг) участниками отбора физическим лицам);</w:t>
            </w:r>
          </w:p>
          <w:p w14:paraId="6BC56A8F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0F95DD7F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г)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недолжна быть введена процедура банкротства и их деятельность не должна быть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</w:p>
          <w:p w14:paraId="035F1A32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727CA775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д) участники отбора не должны получать средства из республиканского бюджета Республики Дагестан в соответствии с иными нормативными правовыми актами на цели, указанные в пункте 2 настоящих Правил;</w:t>
            </w:r>
          </w:p>
          <w:p w14:paraId="333135A8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01E43524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е)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</w:p>
          <w:p w14:paraId="2AD76804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24BE354D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ж) иные требования к участникам отбора:</w:t>
            </w:r>
          </w:p>
          <w:p w14:paraId="300F9F45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625DDACD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- осуществление производственной деятельности по производству молока и постановка на налоговый учет на территории Республики Дагестан;</w:t>
            </w:r>
          </w:p>
          <w:p w14:paraId="459FE847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 xml:space="preserve">- наличие у участника отбора поголовья коров и (или) коз по состоянию на 1 число месяца, в котором участник отбора </w:t>
            </w: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обратился за предоставлением субсидии;</w:t>
            </w:r>
          </w:p>
          <w:p w14:paraId="229EC4A9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3FEB4B34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- обеспечение сохранности поголовья коров и (или) коз в отчетном финансовом году по отношению к уровню предшествующего года (за исключением случаев начала хозяйственной деятельности по производству молока в отчетном финансовом году, наступления обстоятельств непреодолимой силы, препятствующих соблюдению данного условия предоставления субсидии, и (или) проведения мероприятий по оздоровлению стада от лейкоза крупного рогатого скота в отчетном финансовом году);</w:t>
            </w:r>
          </w:p>
          <w:p w14:paraId="40B0F27E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5F539520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- отсутствие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стерни, пожнивных остатков (за исключением рисовой соломы), на землях сельскохозяйственного назначения, установленного постановлением Правительства Российской Федерации от 16 сентября 2020 г. № 1479 «Об утверждении Правил противопожарного режима в Российской Федерации»;</w:t>
            </w:r>
          </w:p>
          <w:p w14:paraId="248CE629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4C667E32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- наличие у участника отбора регистрации в федеральной государственной информационной системе в области ветеринарии «Меркурий» (далее - ФГИС «Меркурий»), а также отражение в ней сведений об объемах производства и реализации продукции животноводства;</w:t>
            </w:r>
          </w:p>
          <w:p w14:paraId="13043310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232799B2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 xml:space="preserve">- представление отчетности о финансово-экономическом состоянии участника отбора по формам и в сроки, установленные Министерством сельского хозяйства Российской Федерации, информация о которых размещена на официальном сайте Министерства в информационно-телекоммуникационной сети «Интернет» (www.mcxrd.ru) в разделе «Документы», в орган управления сельским хозяйством муниципального района </w:t>
            </w: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(городского округа) Республики Дагестан, на территории которого зарегистрирован участник отбора, для составления и направления сводной отчетности по агропромышленному комплексу Республики Дагестан в Министерство сельского хозяйства Российской Федерации.</w:t>
            </w:r>
          </w:p>
        </w:tc>
        <w:tc>
          <w:tcPr>
            <w:tcW w:w="2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013F0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  <w:lastRenderedPageBreak/>
              <w:t>173,4</w:t>
            </w:r>
          </w:p>
        </w:tc>
      </w:tr>
      <w:tr w:rsidR="00872064" w:rsidRPr="00872064" w14:paraId="76182BAF" w14:textId="77777777" w:rsidTr="00872064">
        <w:trPr>
          <w:trHeight w:val="5082"/>
        </w:trPr>
        <w:tc>
          <w:tcPr>
            <w:tcW w:w="5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F9B33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1E8A5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Стимулирование сохранения (увеличения) поголовья скота мясных пород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6B1D2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Постановление Правительства Республики Дагестан от 26.04.2021 № 86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0A1C0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8. Требования, которым должен соответствовать участник отбора по состоянию на дату не ранее чем за 30 календарных дней до даты обращения за предоставлением субсидий:</w:t>
            </w:r>
          </w:p>
          <w:p w14:paraId="168A2223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4C4C54F5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а)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14:paraId="27641658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45B9F18E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 xml:space="preserve">б)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</w:t>
            </w: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соответствии с законодательством Российской Федерации о налогах и сборах;</w:t>
            </w:r>
          </w:p>
          <w:p w14:paraId="0974A849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5B68A7DF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в) у участника отбора должна отсутствовать просроченная задолженность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перед республиканским бюджетом государственным (муниципальным) учреждениям, субсидий в целях возмещения недополученных доходов, субсидий в целях возмещения затрат, связанных с поставкой товаров (выполнением работ, оказанием услуг) получателями субсидий физическим лицам);</w:t>
            </w:r>
          </w:p>
          <w:p w14:paraId="58FD0E6C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7F1F1B19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г)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должна быть введена процедура банкротства, и их деятельность производителя сельскохозяйственной продукции не должна быть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</w:p>
          <w:p w14:paraId="675F946D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58CE0DA9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д) участники отбора не должны получать средства из республиканского бюджета Республики Дагестан в соответствии с иными нормативными правовыми актами на цели, указанные в пункте 2 настоящих Правил;</w:t>
            </w:r>
          </w:p>
          <w:p w14:paraId="73EEF418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3117258B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 xml:space="preserve">е) в реестре дисквалифицированных лиц должны отсутствовать сведения о дисквалифицированных руководителе, членах коллегиального исполнительного </w:t>
            </w: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</w:p>
          <w:p w14:paraId="600823D4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33537028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ж) иные требования к участникам отбора:</w:t>
            </w:r>
          </w:p>
          <w:p w14:paraId="230276D7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3095D472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- осуществление производственной деятельности по мясному животноводству и постановка на налоговый учет на территории Республики Дагестан;</w:t>
            </w:r>
          </w:p>
          <w:p w14:paraId="7F03F80C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564FCE02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- наличие у участника отбора маточного поголовья крупного рогатого скота специализированных мясных пород, овец и коз, в том числе ярки и козочки от года и старше, на начало текущего финансового года и на 1 число месяца, в котором участник отбора обратился в Министерство за предоставлением субсидии;</w:t>
            </w:r>
          </w:p>
          <w:p w14:paraId="4E9F0110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44F89097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- обеспечение участниками отбора сохранности маточного поголовья крупного рогатого скота специализированных мясных пород, овец и коз, в том числе ярки и козочки от года и старше, в отчетном финансовом году к уровню предшествующего года;</w:t>
            </w:r>
          </w:p>
          <w:p w14:paraId="0ECFB92A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51FF3E99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- отсутствие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стерни, пожнивных остатков (за исключением рисовой соломы), на землях сельскохозяйственного назначения, установленного постановлением Правительства Российской Федерации от 16 сентября 2020 г. № 1479 «Об утверждении Правил противопожарного режима в Российской Федерации»;</w:t>
            </w:r>
          </w:p>
          <w:p w14:paraId="48115237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5B8BF1A1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 xml:space="preserve">- представление отчетности о финансово-экономическом состоянии участника отбора по </w:t>
            </w: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формам и в сроки, установленные Министерством сельского хозяйства Российской Федерации, информация о которых размещена на официальном сайте Министерства в информационно-телекоммуникационной сети «Интернет» (www.mcxrd.ru) в разделе «Документы», в орган управления сельским хозяйством муниципального района (городского округа) Республики Дагестан, на территории которого зарегистрирован участник отбора, для составления и направления сводной отчетности по агропромышленному комплексу Республики Дагестан в Министерство сельского хозяйства Российской Федерации.</w:t>
            </w:r>
          </w:p>
        </w:tc>
        <w:tc>
          <w:tcPr>
            <w:tcW w:w="2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18BAD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  <w:lastRenderedPageBreak/>
              <w:t>22,7</w:t>
            </w:r>
          </w:p>
        </w:tc>
      </w:tr>
      <w:tr w:rsidR="00872064" w:rsidRPr="00872064" w14:paraId="30D5229E" w14:textId="77777777" w:rsidTr="00872064">
        <w:trPr>
          <w:trHeight w:val="5082"/>
        </w:trPr>
        <w:tc>
          <w:tcPr>
            <w:tcW w:w="5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0CF7D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4AC13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Развитие овцеводства и козоводства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A418C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Постановление Правительства Республики Дагестан от 26.04.2021 № 86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18062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8. Требования, которым должен соответствовать участник отбора по состоянию на дату не ранее чем за 30 календарных дней до даты обращения за предоставлением субсидий:</w:t>
            </w:r>
          </w:p>
          <w:p w14:paraId="73571859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6F4E0BFC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а)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14:paraId="202EB3EA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3AB8EB1B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б)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14:paraId="63202F24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64BD6B17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в) у участника отбора должна отсутствовать просроченная задолженность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перед республиканским бюджетом государственным (муниципальным) учреждениям, субсидий в целях возмещения недополученных доходов, субсидий в целях возмещения затрат, связанных с поставкой товаров (выполнением работ, оказанием услуг) получателями субсидий физическим лицам);</w:t>
            </w:r>
          </w:p>
          <w:p w14:paraId="51C24A97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25B458A6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г)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должна быть введена процедура банкротства, и их деятельность производителя сельскохозяйственной продукции не должна быть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</w:p>
          <w:p w14:paraId="12B9B153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78D46888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д) участники отбора не должны получать средства из республиканского бюджета Республики Дагестан в соответствии с иными нормативными правовыми актами на цели, указанные в пункте 2 настоящих Правил;</w:t>
            </w:r>
          </w:p>
          <w:p w14:paraId="07BB3022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33322C3E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 xml:space="preserve">е)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</w:t>
            </w: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</w:p>
          <w:p w14:paraId="26D82097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4C670112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ж) иные требования к участникам отбора:</w:t>
            </w:r>
          </w:p>
          <w:p w14:paraId="26A0DC91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043A7607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- осуществление производственной деятельности по мясному животноводству и постановка на налоговый учет на территории Республики Дагестан;</w:t>
            </w:r>
          </w:p>
          <w:p w14:paraId="51CEABBB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009EFFD3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- наличие у участника отбора маточного поголовья крупного рогатого скота специализированных мясных пород, овец и коз, в том числе ярки и козочки от года и старше, на начало текущего финансового года и на 1 число месяца, в котором участник отбора обратился в Министерство за предоставлением субсидии;</w:t>
            </w:r>
          </w:p>
          <w:p w14:paraId="6EC901CA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30568ECE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- обеспечение участниками отбора сохранности маточного поголовья крупного рогатого скота специализированных мясных пород, овец и коз, в том числе ярки и козочки от года и старше, в отчетном финансовом году к уровню предшествующего года;</w:t>
            </w:r>
          </w:p>
          <w:p w14:paraId="03B153ED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44ED4B77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- отсутствие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стерни, пожнивных остатков (за исключением рисовой соломы), на землях сельскохозяйственного назначения, установленного постановлением Правительства Российской Федерации от 16 сентября 2020 г. № 1479 «Об утверждении Правил противопожарного режима в Российской Федерации»;</w:t>
            </w:r>
          </w:p>
          <w:p w14:paraId="5E75000D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498FDB2C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 xml:space="preserve">- представление отчетности о финансово-экономическом состоянии участника отбора по формам и в сроки, установленные Министерством сельского хозяйства Российской Федерации, информация о </w:t>
            </w: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которых размещена на официальном сайте Министерства в информационно-телекоммуникационной сети «Интернет» (www.mcxrd.ru) в разделе «Документы», в орган управления сельским хозяйством муниципального района (городского округа) Республики Дагестан, на территории которого зарегистрирован участник отбора, для составления и направления сводной отчетности по агропромышленному комплексу Республики Дагестан в Министерство сельского хозяйства Российской Федерации.</w:t>
            </w:r>
          </w:p>
        </w:tc>
        <w:tc>
          <w:tcPr>
            <w:tcW w:w="2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808C4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  <w:lastRenderedPageBreak/>
              <w:t>333,8</w:t>
            </w:r>
          </w:p>
        </w:tc>
      </w:tr>
      <w:tr w:rsidR="00872064" w:rsidRPr="00872064" w14:paraId="7F2CCF2C" w14:textId="77777777" w:rsidTr="00872064">
        <w:trPr>
          <w:trHeight w:val="5933"/>
        </w:trPr>
        <w:tc>
          <w:tcPr>
            <w:tcW w:w="5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DD1F3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C4D36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Развитие производства тонкорунной и полутонкорунной шерсти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B0D39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Постановление Правительства Республики Дагестан от 26.04.2021 № 86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7203E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. Требования, которым должен соответствовать участник отбора по состоянию на дату не ранее чем за 30 календарных дней до даты обращения за предоставлением субсидии:</w:t>
            </w:r>
          </w:p>
          <w:p w14:paraId="245CD0E1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17C60003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а)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14:paraId="21FB3661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3D61DF0F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б)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14:paraId="6EB728A6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039F5F38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 xml:space="preserve">в) у участника отбора должна отсутствовать просроченная </w:t>
            </w: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задолженность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перед республиканским бюджетом Республики Дагестан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возмещения затрат, связанных с поставкой товаров (выполнением работ, оказанием услуг) участниками отбора физическим лицам);</w:t>
            </w:r>
          </w:p>
          <w:p w14:paraId="1414A503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770B2A5F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г)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должна быть введена процедура банкротства и их деятельность не должна быть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</w:p>
          <w:p w14:paraId="026566E4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0728ED5B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д) участники отбора не должны получать средства из республиканского бюджета Республики Дагестан в соответствии с иными нормативными правовыми актами на цели, указанные в пункте 2 настоящих Правил;</w:t>
            </w:r>
          </w:p>
          <w:p w14:paraId="48267C33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07778D95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 xml:space="preserve">е)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</w:t>
            </w: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</w:p>
          <w:p w14:paraId="107F4840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7E037EC9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ж) иные требования к участникам отбора:</w:t>
            </w:r>
          </w:p>
          <w:p w14:paraId="6723E66B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674B8B62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- осуществление производственной деятельности по производству шерсти, полученной от тонкорунной и полутонкорунной пород овец, и постановка на налоговый учет на территории Республики Дагестан;</w:t>
            </w:r>
          </w:p>
          <w:p w14:paraId="582F19BF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21FBAADA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- отсутствие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 сентября 2020 г. № 1479 «Об утверждении Правил противопожарного режима в Российской Федерации»;</w:t>
            </w:r>
          </w:p>
          <w:p w14:paraId="4ED62757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08B00CA6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- наличие у участника отбора поголовья овец на начало текущего финансового года и на 1 число месяца, в котором участник отбора обратился в Министерство за предоставлением субсидии;</w:t>
            </w:r>
          </w:p>
          <w:p w14:paraId="64E20030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4D2E2101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- обеспечение участником отбора сохранности поголовья овец, а также объемов производства шерсти, полученной от тонкорунной и (или) полутонкорунной пород овец, в отчетном финансовом году к уровню предшествующего года;</w:t>
            </w:r>
          </w:p>
          <w:p w14:paraId="7DB50EF5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260BC6EA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- наличие у участника отбора регистрации в федеральной государственной информационной системе в области ветеринарии «Меркурий» (далее - ФГИС «Меркурий»), а также отражение в ней сведений об объемах производства и реализации продукции животноводства;</w:t>
            </w:r>
          </w:p>
          <w:p w14:paraId="2CDAC6DE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 </w:t>
            </w:r>
          </w:p>
          <w:p w14:paraId="600BED8A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- представление отчетности о финансово-экономическом состоянии участника отбора по формам и в сроки, установленные Министерством сельского хозяйства Российской Федерации, информация о которых размещена на официальном сайте Министерства в информационно-телекоммуникационной сети «Интернет» (www.mcxrd.ru) в разделе «Документы», в орган управления сельским хозяйством муниципального района (городского округа) Республики Дагестан, на территории которого зарегистрирован участник отбора, для составления и направления сводной отчетности по агропромышленному комплексу Республики Дагестан в Министерство сельского хозяйства Российской Федерации.</w:t>
            </w:r>
          </w:p>
        </w:tc>
        <w:tc>
          <w:tcPr>
            <w:tcW w:w="2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4BE7E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  <w:lastRenderedPageBreak/>
              <w:t>24</w:t>
            </w:r>
          </w:p>
        </w:tc>
      </w:tr>
      <w:tr w:rsidR="00872064" w:rsidRPr="00872064" w14:paraId="44D368BA" w14:textId="77777777" w:rsidTr="00872064">
        <w:trPr>
          <w:trHeight w:val="8190"/>
        </w:trPr>
        <w:tc>
          <w:tcPr>
            <w:tcW w:w="5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4BE4C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5586E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Стимулирование использования высокопродуктивных животных (племенного животноводства)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E4051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Постановление Правительства Республики Дагестан от 26.04.2021 № 86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61A6C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8. Требования, которым должен соответствовать участник отбора по состоянию на дату не ранее чем за 30 календарных дней до даты обращения за предоставлением субсидий:</w:t>
            </w:r>
          </w:p>
          <w:p w14:paraId="0F908784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36AB841B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а)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14:paraId="6CF7DFA4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7C4B7CA1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 xml:space="preserve">б) у участника отбора должна отсутствовать просроченная задолженность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перед республиканским бюджетом Республики Дагестан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возмещения </w:t>
            </w: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затрат, связанных с поставкой товаров (выполнением работ, оказанием услуг) получателями субсидий физическим лицам);</w:t>
            </w:r>
          </w:p>
          <w:p w14:paraId="76F9159C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4CBEFBE1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в)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должна быть введена процедура банкротства, и их деятельность не должна быть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</w:p>
          <w:p w14:paraId="55D1CA78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6C512E5D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г)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</w:p>
          <w:p w14:paraId="016C9EA6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3F0EF955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 xml:space="preserve">д)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</w:t>
            </w: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совокупности превышает 50 процентов;</w:t>
            </w:r>
          </w:p>
          <w:p w14:paraId="3C80001B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1590E307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е) участник отбора не должен получать средства из республиканского бюджета Республики Дагестан на основании иных нормативных правовых актов на цели, указанные в пункте 2 настоящих Правил;</w:t>
            </w:r>
          </w:p>
          <w:p w14:paraId="72624780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3F5DF009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ж) иные требования к участникам отбора:</w:t>
            </w:r>
          </w:p>
          <w:p w14:paraId="11CE70E6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37CDE30C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- осуществление производственной деятельности по животноводству и постановка на налоговый учет на территории Республики Дагестан;</w:t>
            </w:r>
          </w:p>
          <w:p w14:paraId="708C25BD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4B90B075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- отсутствие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 сентября 2020 г. № 1479 «Об утверждении Правил противопожарного режима в Российской Федерации»;</w:t>
            </w:r>
          </w:p>
          <w:p w14:paraId="08CE4875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6CBE5CB6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 xml:space="preserve">- представление отчетности о финансово-экономическом состоянии участника отбора за отчетный финансовый год по формам и в сроки, установленные Министерством сельского хозяйства Российской Федерации, информация о которых размещена на официальном сайте Министерства в информационно-телекоммуникационной сети «Интернет» (www.mcxrd.ru) в разделе «Документы», в орган управления сельским хозяйством муниципального района (городского округа) Республики Дагестан, на территории которого зарегистрирован участник отбора, для составления и направления сводной отчетности по агропромышленному комплексу Республики Дагестан в Министерство сельского </w:t>
            </w: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хозяйства Российской Федерации;</w:t>
            </w:r>
          </w:p>
          <w:p w14:paraId="5DF79266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7DB83CA0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з) по направлениям государственной поддержки, указанным в подпунктах «а» и «б» пункта 2 настоящих Правил:</w:t>
            </w:r>
          </w:p>
          <w:p w14:paraId="1FFAC3B5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7232BAB6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- соответствие участников отбора требованиям, установленным Правилами в области племенного животноводства «Виды организаций, осуществляющих деятельность в области племенного животноводства», утвержденными приказом Министерства сельского хозяйства Российской Федерации от 17 ноября 2011 года № 431, для включения в перечень сельскохозяйственных товаропроизводителей для предоставления субсидий из республиканского бюджета Республики Дагестан на племенное маточное поголовье сельскохозяйственных животных, утверждаемый нормативным правовым актом Министерства по согласованию с Министерством сельского хозяйства Российской Федерации;</w:t>
            </w:r>
          </w:p>
          <w:p w14:paraId="1F31CEA8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54D1C44B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- наличие у участника отбора свидетельства о регистрации в Государственном племенном регистре Министерства сельского хозяйства Российской Федерации;</w:t>
            </w:r>
          </w:p>
          <w:p w14:paraId="0E64531B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39D4EED4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- обеспечение участником отбора сохранности маточного поголовья племенных сельскохозяйственных животных в отчетном финансовом году по отношению к уровню года, предшествующего отчетному финансовому году (при предоставлении субсидии сельскохозяйственному товаропроизводителю в целях возмещения части его затрат на содержание племенного маточного поголовья сельскохозяйственных животных).</w:t>
            </w:r>
          </w:p>
        </w:tc>
        <w:tc>
          <w:tcPr>
            <w:tcW w:w="2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B0173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  <w:lastRenderedPageBreak/>
              <w:t>288</w:t>
            </w:r>
          </w:p>
        </w:tc>
      </w:tr>
      <w:tr w:rsidR="00872064" w:rsidRPr="00872064" w14:paraId="0949BD75" w14:textId="77777777" w:rsidTr="00872064">
        <w:trPr>
          <w:trHeight w:val="1681"/>
        </w:trPr>
        <w:tc>
          <w:tcPr>
            <w:tcW w:w="5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57A23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B975D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Снижение рисков в подотрасли животноводства (страхование)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A8E00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Постановление Правительства Республики Дагестан от 26.04.2021 № 86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646DA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8. Требования, которым должен соответствовать участник отбора по состоянию на дату не ранее чем за 30 календарных дней до даты обращения за предоставлением субсидии:</w:t>
            </w:r>
          </w:p>
          <w:p w14:paraId="7C390384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3248D591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а)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14:paraId="2F35E3D5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41723925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б)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14:paraId="56072751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6B7C3753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в) у участника отбора должна отсутствовать просроченная задолженность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перед республиканским бюджетом Республики Дагестан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возмещения затрат, связанных с поставкой товаров (выполнением работ, оказанием услуг) участниками отбора физическим лицам);</w:t>
            </w:r>
          </w:p>
          <w:p w14:paraId="17635062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580F825D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 xml:space="preserve">г) участники отбора - юридические лица не должны находиться в процессе реорганизации (за исключением реорганизации в форме </w:t>
            </w: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 и их деятельность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</w:p>
          <w:p w14:paraId="6608FD8E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01F40D47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д) участники отбора не должны получать средства из республиканского бюджета Республики Дагестан в соответствии с иными нормативными правовыми актами на цели, указанные в пункте 2 настоящих Правил;</w:t>
            </w:r>
          </w:p>
          <w:p w14:paraId="0AAE045C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50E9ED4D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е)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</w:p>
          <w:p w14:paraId="3941966E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2434C0FF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ж) иные требования к участникам отбора:</w:t>
            </w:r>
          </w:p>
          <w:p w14:paraId="16DCB19C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2B965F47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- осуществление производственной деятельности и постановка на налоговый учет на территории Республики Дагестан;</w:t>
            </w:r>
          </w:p>
          <w:p w14:paraId="42D1E3B6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09198A72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 xml:space="preserve">- отсутствие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стерни, пожнивных остатков (за исключением рисовой соломы), на землях сельскохозяйственного назначения, установленного постановлением Правительства Российской Федерации от 16 </w:t>
            </w: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сентября 2020 г. № 1479 «Об утверждении Правил противопожарного режима в Российской Федерации»;</w:t>
            </w:r>
          </w:p>
          <w:p w14:paraId="33E0FC46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593AE07F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- заключение договора сельскохозяйственного страхования со страховой организацией, имеющей лицензию на осуществление сельскохозяйственного страхования и являющейся членом объединения страховщиков, в соответствии с Федеральным законом от 25 июля 2011 г. № 260-ФЗ «О государственной поддержке в сфере сельскохозяйственного страхования и о внесении изменений в Федеральный закон «О развитии сельского хозяйства»;</w:t>
            </w:r>
          </w:p>
          <w:p w14:paraId="42C34486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5828A118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- заключение договора сельскохозяйственного страхования на срок не менее чем на год в отношении сельскохозяйственных животных, указанных в плане сельскохозяйственного страхования на соответствующий год, на все имеющееся у сельскохозяйственного товаропроизводителя поголовье сельскохозяйственных животных одного или нескольких определенных видов;</w:t>
            </w:r>
          </w:p>
          <w:p w14:paraId="29B8FC72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38B97C61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- вступление договора сельскохозяйственного страхования в силу и уплата сельскохозяйственным товаропроизводителем 50 процентов начисленной страховой премии по этому договору;</w:t>
            </w:r>
          </w:p>
          <w:p w14:paraId="3EE55C58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00148446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- наличие в договоре сельскохозяйственного страхования условия о том, что договор не может быть прекращен до наступления срока, на который он был заключен, за исключением случаев, предусмотренных действующим законодательством;</w:t>
            </w:r>
          </w:p>
          <w:p w14:paraId="2E231EEA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1465B44E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- установление страховой суммы в договоре сельскохозяйственного страхования в размере не менее чем 80 процентов страховой стоимости сельскохозяйственных животных;</w:t>
            </w:r>
          </w:p>
          <w:p w14:paraId="1CC2C56B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771C4C5F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- установление доли страховой премии, применяемой при расчете страховых тарифов и непосредственно предназначенной для осуществления страховых и компенсационных выплат страхователям и выгодоприобретателям, в размере не менее чем 80 процентов;</w:t>
            </w:r>
          </w:p>
          <w:p w14:paraId="13AAC2B0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18FB9C40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- представление отчетности о финансово-экономическом состоянии участника отбора по формам и в сроки, установленные Министерством сельского хозяйства Российской Федерации, информация о которых размещена на официальном сайте Министерства в информационно-телекоммуникационной сети «Интернет» (www.mcxrd.ru) в разделе «Документы», в орган управления сельским хозяйством муниципального района (городского округа) Республики Дагестан, на территории которого зарегистрирован участник отбора, для составления и направления сводной отчетности по агропромышленному комплексу Республики Дагестан в Министерство сельского хозяйства Российской Федерации.</w:t>
            </w:r>
          </w:p>
        </w:tc>
        <w:tc>
          <w:tcPr>
            <w:tcW w:w="2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61394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  <w:lastRenderedPageBreak/>
              <w:t>2,5</w:t>
            </w:r>
          </w:p>
        </w:tc>
      </w:tr>
      <w:tr w:rsidR="00872064" w:rsidRPr="00872064" w14:paraId="6C8945D6" w14:textId="77777777" w:rsidTr="00872064">
        <w:trPr>
          <w:trHeight w:val="1020"/>
        </w:trPr>
        <w:tc>
          <w:tcPr>
            <w:tcW w:w="5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5D6D1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EFB4D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Субсидии на возмещение части затрат на обеспечение прироста маточного товарного поголовья КРС специализированных мясных пород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B77B0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Постановление Правительства РД от 28 мая 2021 № 119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B760D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Условия и критерии предоставления субсидии:</w:t>
            </w:r>
          </w:p>
          <w:p w14:paraId="329CA5C4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3E903043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а) осуществление производственной деятельности по животноводству и постановка на налоговый учет на территории Республики Дагестан;</w:t>
            </w:r>
          </w:p>
          <w:p w14:paraId="3C984EEF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3A190370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б) достижение продуктивности маточного товарного поголовья крупного рогатого скота специализированных мясных пород, а также овец и коз (приплод телят, ягнят и козлят) не ниже уровня, установленного приказом Министерства, размещенным на официальном сайте Министерства в информационно-телекоммуникационной сети «Интернет» (www.mcxrd.ru) в разделе «Документы»;</w:t>
            </w:r>
          </w:p>
          <w:p w14:paraId="6CA5A6A4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29F6E24E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 xml:space="preserve">в) достижение численности маточного товарного поголовья крупного рогатого скота </w:t>
            </w: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специализированных мясных пород, а также овец и коз, за год, предшествующий году получения субсидии (далее - отчетный финансовый год), установленной приказом Министерства, размещенным на официальном сайте Министерства в информационно-телекоммуникационной сети «Интернет» (www.mcxrd.ru) в разделе «Документы»;</w:t>
            </w:r>
          </w:p>
          <w:p w14:paraId="7F54A692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6D871FE1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г) отсутствие в отчетном финансовом году случаев привлечения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 сентября 2020 г. 8 № 1479 «Об утверждении Правил противопожарного режима в Российской Федерации»;</w:t>
            </w:r>
          </w:p>
          <w:p w14:paraId="73DEE9DB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49BE5EC9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д) представление отчетности о финансово-экономическом состоянии участника отбора, в том числе за отчетный финансовый год, по формам и в сроки, установленные Министерством сельского хозяйства Российской Федерации, информация о которых размещена на официальном сайте Министерства в информационно-телекоммуникационной сети «Интернет» (www.mcxrd.ru) в разделе «Документы», в орган управления сельским хозяйством муниципального района (городского округа) Республики Дагестан, на территории которого зарегистрирован участник отбора, для составления сводной отчетности по агропромышленному комплексу Республики Дагестан в Министерство сельского хозяйства Российской Федерации.</w:t>
            </w:r>
          </w:p>
        </w:tc>
        <w:tc>
          <w:tcPr>
            <w:tcW w:w="2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711F9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  <w:lastRenderedPageBreak/>
              <w:t>4,6</w:t>
            </w:r>
          </w:p>
        </w:tc>
      </w:tr>
      <w:tr w:rsidR="00872064" w:rsidRPr="00872064" w14:paraId="7DB9B2A6" w14:textId="77777777" w:rsidTr="00872064">
        <w:trPr>
          <w:trHeight w:val="765"/>
        </w:trPr>
        <w:tc>
          <w:tcPr>
            <w:tcW w:w="5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90E69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AD319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Субсидии на возмещение части затрат на обеспечение прироста собственного производства молока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130B6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Постановление Правительства РД от 28 мая 2021 № 119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68CAA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Условия и критерии предоставления субсидии:</w:t>
            </w:r>
          </w:p>
          <w:p w14:paraId="747F015D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4764420C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 xml:space="preserve">а) осуществление производственной деятельности по производству молока и постановка на налоговый учет на </w:t>
            </w: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территории Республики Дагестан;</w:t>
            </w:r>
          </w:p>
          <w:p w14:paraId="6C46AA89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6E09445A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б) достижение молочной продуктивности коров не ниже уровня, 8 установленного приказом Министерства для соответствующей категории хозяйств в Республике Дагестан, размещенным на официальном сайте Министерства в информационно-телекоммуникационной сети «Интернет» (wwvv.mcxrd.ru) в разделе «Документы»;</w:t>
            </w:r>
          </w:p>
          <w:p w14:paraId="749010D3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55E270A7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в) достижение численности поголовья коров за год, предшествующий году получения субсидии (далее - отчетный финансовый год), установленной приказом Министерства, размещенным на официальном сайте Министерства в информационно-телекоммуникационной сети «Интернет» (www.mcxrd.ru) в разделе «Документы»;</w:t>
            </w:r>
          </w:p>
          <w:p w14:paraId="6B089633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43771312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г) прирост производства молока за отчетный год по отношению к году, предшествующему отчетному финансовому году; д) отсутствие в отчетном финансовом году случаев привлечения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 сентября 2020 г. № 1479 «Об утверждении Правил противопожарного режима в Российской Федерации»;</w:t>
            </w:r>
          </w:p>
          <w:p w14:paraId="4A236CC9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4C112D4A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 xml:space="preserve">е) представление отчетности о финансово-экономическом состоянии участника отбора, в том числе за отчетный финансовый год, по формам и в сроки, установленные Министерством сельского хозяйства Российской Федерации, информация о которых размещена на официальном сайте Министерства в информационно-телекоммуникационной сети «Интернет» (www.mcxrd.ru) в разделе «Документы», в орган </w:t>
            </w: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управления сельским хозяйством муниципального района (городского округа) Республики Дагестан, на территории которого зарегистрирован участник отбора, для составления сводной отчетности по агропромышленному комплексу Республики Дагестан в Министерство сельского хозяйства Российской Федерации.</w:t>
            </w:r>
          </w:p>
        </w:tc>
        <w:tc>
          <w:tcPr>
            <w:tcW w:w="2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35AA8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  <w:lastRenderedPageBreak/>
              <w:t>14,8</w:t>
            </w:r>
          </w:p>
        </w:tc>
      </w:tr>
      <w:tr w:rsidR="00872064" w:rsidRPr="00872064" w14:paraId="08A02503" w14:textId="77777777" w:rsidTr="00872064">
        <w:trPr>
          <w:trHeight w:val="765"/>
        </w:trPr>
        <w:tc>
          <w:tcPr>
            <w:tcW w:w="5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77F6B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0021D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Субсидии на возмещение части затрат на производство овец и коз на убой (в живом весе)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DEF00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Постановление Правительства РД от 28 мая 2021 № 119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68C05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Условия и критерии предоставления субсидии:</w:t>
            </w:r>
          </w:p>
          <w:p w14:paraId="76C67E6B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37ECD093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а) осуществление производственной деятельности по производству овец и коз и постановка на налоговый учет на территории Республики Дагестан;</w:t>
            </w:r>
          </w:p>
          <w:p w14:paraId="130A5B11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0F544F7B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б) осуществление участником отбора в текущем финансовом году деятельности по производству овец и коз на убой (в живом весе);</w:t>
            </w:r>
          </w:p>
          <w:p w14:paraId="3079CCEB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4BB725CB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в) реализация и (или) отгрузка участником отбора овец и коз на убой (в живом весе) на собственную переработку и (или) переработку перерабатывающим организациям, расположенным на территории Российской Федерации, в текущем финансовом году;</w:t>
            </w:r>
          </w:p>
          <w:p w14:paraId="4C31AF18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2916F719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г) соответствие сведений об объеме овец и коз на убой (в живом весе), произведенных, реализованных и (или) отгруженных в текущем финансовом году на собственную переработку и (или) переработку перерабатывающим организациям, расположенным на территории Российской Федерации, сведениям, указанным участником отбора в отчетности о финансово-экономическом состоянии сельскохозяйственного товаропроизводителя, по формам, установленным Министерством сельского хозяйства Российской Федерации;</w:t>
            </w:r>
          </w:p>
          <w:p w14:paraId="71124994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659DA840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 xml:space="preserve">д) достижение продуктивности овец и коз (производство мяса овец и коз в живом весе) не ниже уровня, установленного приказом Министерства, размещенным на официальном сайте </w:t>
            </w: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lastRenderedPageBreak/>
              <w:t>Министерства в информационно-телекоммуникационной сети «Интернет» (wvAv.mcxrd.ru) в разделе «Документы»;</w:t>
            </w:r>
          </w:p>
          <w:p w14:paraId="6C4C9842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517A033A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е) достижение численности поголовья овец и коз за год, предшествующий году получения субсидии (далее — отчетный финансовый год), установленной приказом Министерства, размещенным на официальном сайте Министерства в информационнотелекоммуникационной сети «Интернет» (www.mcxrd.ru) в разделе «Документы»;</w:t>
            </w:r>
          </w:p>
          <w:p w14:paraId="50DAAD99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7042A524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ж) отсутствие в отчетном финансовом году случаев привлечения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 сентября 2020 г. № 1479 «Об утверждении Правил противопожарного режима в Российской Федерации»;</w:t>
            </w:r>
          </w:p>
          <w:p w14:paraId="47C638C2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 </w:t>
            </w:r>
          </w:p>
          <w:p w14:paraId="1A7C4CDC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color w:val="292929"/>
                <w:sz w:val="20"/>
                <w:szCs w:val="20"/>
                <w:lang w:eastAsia="ru-RU"/>
              </w:rPr>
              <w:t>з) представление отчетности о финансово-экономическом состоянии участника отбора, в том числе за отчетный финансовый год, по формам и в сроки, установленные Министерством сельского хозяйства Российской Федерации, информация о которых размещена на официальном сайте Министерства в информационно-телекоммуникационной сети «Интернет» (www.mcxrd.ru) в разделе «Документы», в орган управления сельским 9 хозяйством муниципального района (городского округа) Республики Дагестан, на территории которого зарегистрирован участник отбора, для составления сводной отчетности по агропромышленному комплексу Республики Дагестан в Министерство сельского хозяйства Российской Федерации.</w:t>
            </w:r>
          </w:p>
        </w:tc>
        <w:tc>
          <w:tcPr>
            <w:tcW w:w="2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D5A5B" w14:textId="77777777" w:rsidR="00872064" w:rsidRPr="00872064" w:rsidRDefault="00872064" w:rsidP="008720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</w:pPr>
            <w:r w:rsidRPr="00872064">
              <w:rPr>
                <w:rFonts w:asciiTheme="majorBidi" w:eastAsia="Times New Roman" w:hAnsiTheme="majorBidi" w:cstheme="majorBidi"/>
                <w:b/>
                <w:bCs/>
                <w:color w:val="292929"/>
                <w:sz w:val="20"/>
                <w:szCs w:val="20"/>
                <w:lang w:eastAsia="ru-RU"/>
              </w:rPr>
              <w:lastRenderedPageBreak/>
              <w:t>165</w:t>
            </w:r>
          </w:p>
        </w:tc>
      </w:tr>
      <w:bookmarkEnd w:id="0"/>
    </w:tbl>
    <w:p w14:paraId="2DCE09E2" w14:textId="77777777" w:rsidR="005D351E" w:rsidRPr="00872064" w:rsidRDefault="005D351E">
      <w:pPr>
        <w:rPr>
          <w:rFonts w:asciiTheme="majorBidi" w:hAnsiTheme="majorBidi" w:cstheme="majorBidi"/>
          <w:sz w:val="20"/>
          <w:szCs w:val="20"/>
        </w:rPr>
      </w:pPr>
    </w:p>
    <w:sectPr w:rsidR="005D351E" w:rsidRPr="00872064" w:rsidSect="00872064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1E"/>
    <w:rsid w:val="005D351E"/>
    <w:rsid w:val="0087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76A9E-6FC2-4FEF-A596-5499A584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2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872064"/>
    <w:rPr>
      <w:b/>
      <w:bCs/>
    </w:rPr>
  </w:style>
  <w:style w:type="character" w:styleId="Emphasis">
    <w:name w:val="Emphasis"/>
    <w:basedOn w:val="DefaultParagraphFont"/>
    <w:uiPriority w:val="20"/>
    <w:qFormat/>
    <w:rsid w:val="008720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9405</Words>
  <Characters>53613</Characters>
  <Application>Microsoft Office Word</Application>
  <DocSecurity>0</DocSecurity>
  <Lines>446</Lines>
  <Paragraphs>125</Paragraphs>
  <ScaleCrop>false</ScaleCrop>
  <Company/>
  <LinksUpToDate>false</LinksUpToDate>
  <CharactersWithSpaces>62893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Камилов Абдулла Ахмедович</dc:creator>
  <cp:keywords/>
  <dc:description/>
  <cp:lastModifiedBy>Камилов Абдулла Ахмедович</cp:lastModifiedBy>
  <cp:revision>2</cp:revision>
  <dcterms:created xsi:type="dcterms:W3CDTF">2023-12-01T06:57:00Z</dcterms:created>
  <dcterms:modified xsi:type="dcterms:W3CDTF">2023-12-01T07:00:00Z</dcterms:modified>
</cp:coreProperties>
</file>